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427" w:rsidRDefault="00DF0427"/>
    <w:p w:rsidR="001332C1" w:rsidRDefault="001332C1"/>
    <w:p w:rsidR="001332C1" w:rsidRDefault="001332C1" w:rsidP="001332C1">
      <w:r>
        <w:t>Отчетный год   20</w:t>
      </w:r>
      <w:r w:rsidR="009D5AE7">
        <w:t>2</w:t>
      </w:r>
      <w:r w:rsidR="006C5FC5">
        <w:t>2</w:t>
      </w:r>
      <w:r>
        <w:t xml:space="preserve"> год   </w:t>
      </w:r>
    </w:p>
    <w:p w:rsidR="001332C1" w:rsidRDefault="001332C1" w:rsidP="001332C1">
      <w:r>
        <w:t xml:space="preserve"> Количество штатных единиц на начало года *   </w:t>
      </w:r>
      <w:r w:rsidR="006C5FC5">
        <w:t>30</w:t>
      </w:r>
      <w:r w:rsidR="00312082">
        <w:t>,38</w:t>
      </w:r>
      <w:r>
        <w:t xml:space="preserve">   </w:t>
      </w:r>
    </w:p>
    <w:p w:rsidR="001332C1" w:rsidRDefault="001332C1" w:rsidP="001332C1">
      <w:r>
        <w:t xml:space="preserve"> Количество штатных единиц на конец года *      </w:t>
      </w:r>
      <w:r w:rsidR="006C5FC5">
        <w:t>29</w:t>
      </w:r>
      <w:r w:rsidR="00991BBD">
        <w:t>,</w:t>
      </w:r>
      <w:r w:rsidR="006C5FC5">
        <w:t>5</w:t>
      </w:r>
      <w:r w:rsidR="00C752DB">
        <w:t>8</w:t>
      </w:r>
    </w:p>
    <w:p w:rsidR="001332C1" w:rsidRDefault="001332C1" w:rsidP="001332C1">
      <w:r>
        <w:t xml:space="preserve"> Средняя заработная плата сотрудников (руб.) *  </w:t>
      </w:r>
      <w:r w:rsidR="006C5FC5">
        <w:t>26681,03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8741"/>
        <w:gridCol w:w="2186"/>
        <w:gridCol w:w="3323"/>
        <w:gridCol w:w="14"/>
      </w:tblGrid>
      <w:tr w:rsidR="001332C1" w:rsidRPr="001332C1" w:rsidTr="001332C1">
        <w:tc>
          <w:tcPr>
            <w:tcW w:w="0" w:type="auto"/>
            <w:gridSpan w:val="3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Сведения об изменении балансовой стоимости нефинансовых активов</w:t>
            </w:r>
          </w:p>
        </w:tc>
        <w:tc>
          <w:tcPr>
            <w:tcW w:w="0" w:type="auto"/>
            <w:gridSpan w:val="2"/>
            <w:shd w:val="clear" w:color="auto" w:fill="5F686F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</w:tr>
      <w:tr w:rsidR="001332C1" w:rsidRPr="001332C1" w:rsidTr="001332C1">
        <w:tc>
          <w:tcPr>
            <w:tcW w:w="150" w:type="dxa"/>
            <w:tcBorders>
              <w:left w:val="single" w:sz="6" w:space="0" w:color="E8E8E8"/>
              <w:bottom w:val="single" w:sz="6" w:space="0" w:color="E4E4E4"/>
            </w:tcBorders>
            <w:shd w:val="clear" w:color="auto" w:fill="DDDDDD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tcBorders>
              <w:bottom w:val="single" w:sz="6" w:space="0" w:color="E4E4E4"/>
            </w:tcBorders>
            <w:shd w:val="clear" w:color="auto" w:fill="DDDDDD"/>
            <w:tcMar>
              <w:top w:w="0" w:type="dxa"/>
              <w:left w:w="1500" w:type="dxa"/>
              <w:bottom w:w="0" w:type="dxa"/>
              <w:right w:w="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b/>
                <w:bCs/>
                <w:color w:val="313131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50" w:type="pct"/>
            <w:tcBorders>
              <w:bottom w:val="single" w:sz="6" w:space="0" w:color="E4E4E4"/>
            </w:tcBorders>
            <w:shd w:val="clear" w:color="auto" w:fill="DDDDDD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b/>
                <w:bCs/>
                <w:color w:val="313131"/>
                <w:sz w:val="18"/>
                <w:szCs w:val="18"/>
                <w:lang w:eastAsia="ru-RU"/>
              </w:rPr>
              <w:t>Динамика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DDDDDD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b/>
                <w:bCs/>
                <w:color w:val="313131"/>
                <w:sz w:val="18"/>
                <w:szCs w:val="18"/>
                <w:lang w:eastAsia="ru-RU"/>
              </w:rPr>
              <w:t>Процент изменения,%</w:t>
            </w:r>
          </w:p>
        </w:tc>
        <w:tc>
          <w:tcPr>
            <w:tcW w:w="6" w:type="dxa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shd w:val="clear" w:color="auto" w:fill="DDDDDD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</w:tr>
      <w:tr w:rsidR="001332C1" w:rsidRPr="001332C1" w:rsidTr="001332C1">
        <w:tc>
          <w:tcPr>
            <w:tcW w:w="150" w:type="dxa"/>
            <w:tcBorders>
              <w:left w:val="single" w:sz="6" w:space="0" w:color="E8E8E8"/>
              <w:bottom w:val="single" w:sz="6" w:space="0" w:color="E4E4E4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6F6F6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b/>
                <w:bCs/>
                <w:color w:val="313131"/>
                <w:sz w:val="18"/>
                <w:szCs w:val="18"/>
                <w:lang w:eastAsia="ru-RU"/>
              </w:rPr>
              <w:t>Изменение балансовой стоимости нефинансовых активов</w:t>
            </w:r>
            <w:r w:rsidRPr="001332C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 *</w:t>
            </w:r>
            <w:r w:rsidRPr="001332C1">
              <w:rPr>
                <w:rFonts w:ascii="Arial" w:eastAsia="Times New Roman" w:hAnsi="Arial" w:cs="Arial"/>
                <w:b/>
                <w:bCs/>
                <w:color w:val="313131"/>
                <w:sz w:val="18"/>
                <w:szCs w:val="18"/>
                <w:lang w:eastAsia="ru-RU"/>
              </w:rPr>
              <w:t>, всего, из них: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6F6F6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313131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40" type="#_x0000_t75" style="width:93pt;height:18pt" o:ole="">
                  <v:imagedata r:id="rId4" o:title=""/>
                </v:shape>
                <w:control r:id="rId5" w:name="DefaultOcxName" w:shapeid="_x0000_i1240"/>
              </w:objec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6F6F6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313131"/>
                <w:sz w:val="18"/>
                <w:szCs w:val="18"/>
              </w:rPr>
              <w:object w:dxaOrig="1440" w:dyaOrig="1440">
                <v:shape id="_x0000_i1241" type="#_x0000_t75" style="width:1in;height:18pt" o:ole="">
                  <v:imagedata r:id="rId6" o:title=""/>
                </v:shape>
                <w:control r:id="rId7" w:name="DefaultOcxName1" w:shapeid="_x0000_i1241"/>
              </w:object>
            </w:r>
          </w:p>
        </w:tc>
        <w:tc>
          <w:tcPr>
            <w:tcW w:w="6" w:type="dxa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shd w:val="clear" w:color="auto" w:fill="F6F6F6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</w:tr>
      <w:tr w:rsidR="001332C1" w:rsidRPr="001332C1" w:rsidTr="001332C1">
        <w:tc>
          <w:tcPr>
            <w:tcW w:w="150" w:type="dxa"/>
            <w:tcBorders>
              <w:left w:val="single" w:sz="6" w:space="0" w:color="E8E8E8"/>
              <w:bottom w:val="single" w:sz="6" w:space="0" w:color="E4E4E4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4E4E4"/>
            </w:tcBorders>
            <w:tcMar>
              <w:top w:w="0" w:type="dxa"/>
              <w:left w:w="245" w:type="dxa"/>
              <w:bottom w:w="0" w:type="dxa"/>
              <w:right w:w="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313131"/>
                <w:sz w:val="18"/>
                <w:szCs w:val="18"/>
              </w:rPr>
              <w:object w:dxaOrig="1440" w:dyaOrig="1440">
                <v:shape id="_x0000_i1118" type="#_x0000_t75" style="width:93pt;height:18pt" o:ole="">
                  <v:imagedata r:id="rId8" o:title=""/>
                </v:shape>
                <w:control r:id="rId9" w:name="DefaultOcxName2" w:shapeid="_x0000_i1118"/>
              </w:objec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313131"/>
                <w:sz w:val="18"/>
                <w:szCs w:val="18"/>
              </w:rPr>
              <w:object w:dxaOrig="1440" w:dyaOrig="1440">
                <v:shape id="_x0000_i1121" type="#_x0000_t75" style="width:1in;height:18pt" o:ole="">
                  <v:imagedata r:id="rId10" o:title=""/>
                </v:shape>
                <w:control r:id="rId11" w:name="DefaultOcxName3" w:shapeid="_x0000_i1121"/>
              </w:object>
            </w:r>
          </w:p>
        </w:tc>
        <w:tc>
          <w:tcPr>
            <w:tcW w:w="6" w:type="dxa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</w:tr>
      <w:tr w:rsidR="001332C1" w:rsidRPr="001332C1" w:rsidTr="001332C1">
        <w:tc>
          <w:tcPr>
            <w:tcW w:w="150" w:type="dxa"/>
            <w:tcBorders>
              <w:left w:val="single" w:sz="6" w:space="0" w:color="E8E8E8"/>
              <w:bottom w:val="single" w:sz="6" w:space="0" w:color="E4E4E4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4E4E4"/>
            </w:tcBorders>
            <w:tcMar>
              <w:top w:w="0" w:type="dxa"/>
              <w:left w:w="245" w:type="dxa"/>
              <w:bottom w:w="0" w:type="dxa"/>
              <w:right w:w="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  <w:t>балансовой стоимости особо ценного движимого имущества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313131"/>
                <w:sz w:val="18"/>
                <w:szCs w:val="18"/>
              </w:rPr>
              <w:object w:dxaOrig="1440" w:dyaOrig="1440">
                <v:shape id="_x0000_i1124" type="#_x0000_t75" style="width:93pt;height:18pt" o:ole="">
                  <v:imagedata r:id="rId12" o:title=""/>
                </v:shape>
                <w:control r:id="rId13" w:name="DefaultOcxName4" w:shapeid="_x0000_i1124"/>
              </w:objec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313131"/>
                <w:sz w:val="18"/>
                <w:szCs w:val="18"/>
              </w:rPr>
              <w:object w:dxaOrig="1440" w:dyaOrig="1440">
                <v:shape id="_x0000_i1127" type="#_x0000_t75" style="width:1in;height:18pt" o:ole="">
                  <v:imagedata r:id="rId10" o:title=""/>
                </v:shape>
                <w:control r:id="rId14" w:name="DefaultOcxName5" w:shapeid="_x0000_i1127"/>
              </w:object>
            </w:r>
          </w:p>
        </w:tc>
        <w:tc>
          <w:tcPr>
            <w:tcW w:w="6" w:type="dxa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</w:tr>
    </w:tbl>
    <w:p w:rsidR="001332C1" w:rsidRPr="001332C1" w:rsidRDefault="001332C1" w:rsidP="001332C1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10304"/>
        <w:gridCol w:w="2736"/>
        <w:gridCol w:w="1326"/>
        <w:gridCol w:w="15"/>
      </w:tblGrid>
      <w:tr w:rsidR="001332C1" w:rsidRPr="001332C1" w:rsidTr="001332C1">
        <w:tc>
          <w:tcPr>
            <w:tcW w:w="0" w:type="auto"/>
            <w:shd w:val="clear" w:color="auto" w:fill="5F686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Сведения о возмещении ущерба по недостачам и хищениям материальных ценностей</w:t>
            </w:r>
          </w:p>
        </w:tc>
        <w:tc>
          <w:tcPr>
            <w:tcW w:w="0" w:type="auto"/>
            <w:shd w:val="clear" w:color="auto" w:fill="5F686F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</w:tr>
      <w:tr w:rsidR="001332C1" w:rsidRPr="001332C1" w:rsidTr="001332C1">
        <w:tc>
          <w:tcPr>
            <w:tcW w:w="150" w:type="dxa"/>
            <w:tcBorders>
              <w:left w:val="single" w:sz="6" w:space="0" w:color="E8E8E8"/>
            </w:tcBorders>
            <w:shd w:val="clear" w:color="auto" w:fill="DDDDDD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3500" w:type="pct"/>
            <w:shd w:val="clear" w:color="auto" w:fill="DDDDDD"/>
            <w:tcMar>
              <w:top w:w="0" w:type="dxa"/>
              <w:left w:w="1500" w:type="dxa"/>
              <w:bottom w:w="0" w:type="dxa"/>
              <w:right w:w="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  <w:r w:rsidRPr="001332C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75" w:type="dxa"/>
            <w:shd w:val="clear" w:color="auto" w:fill="DDDDDD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Сумма, руб.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E8E8E8"/>
              <w:right w:val="single" w:sz="6" w:space="0" w:color="E8E8E8"/>
            </w:tcBorders>
            <w:shd w:val="clear" w:color="auto" w:fill="DDDDDD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332C1" w:rsidRPr="001332C1" w:rsidTr="001332C1">
        <w:tc>
          <w:tcPr>
            <w:tcW w:w="150" w:type="dxa"/>
            <w:tcBorders>
              <w:left w:val="single" w:sz="6" w:space="0" w:color="E8E8E8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требований в возмещение ущерба по недостачам и хищениям материальных ценностей,</w:t>
            </w:r>
            <w:r w:rsidRPr="001332C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br/>
              <w:t xml:space="preserve">денежных средств, а также от порчи материальных ценностей, руб. </w:t>
            </w:r>
          </w:p>
        </w:tc>
        <w:tc>
          <w:tcPr>
            <w:tcW w:w="2400" w:type="dxa"/>
            <w:shd w:val="clear" w:color="auto" w:fill="F6F6F6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object w:dxaOrig="1440" w:dyaOrig="1440">
                <v:shape id="_x0000_i1130" type="#_x0000_t75" style="width:1in;height:18pt" o:ole="">
                  <v:imagedata r:id="rId15" o:title=""/>
                </v:shape>
                <w:control r:id="rId16" w:name="DefaultOcxName6" w:shapeid="_x0000_i1130"/>
              </w:objec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E8E8E8"/>
              <w:right w:val="single" w:sz="6" w:space="0" w:color="E8E8E8"/>
            </w:tcBorders>
            <w:shd w:val="clear" w:color="auto" w:fill="F6F6F6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1332C1" w:rsidRPr="001332C1" w:rsidRDefault="001332C1" w:rsidP="001332C1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8832"/>
        <w:gridCol w:w="2208"/>
        <w:gridCol w:w="3336"/>
        <w:gridCol w:w="14"/>
        <w:gridCol w:w="24"/>
      </w:tblGrid>
      <w:tr w:rsidR="001332C1" w:rsidRPr="001332C1" w:rsidTr="001332C1">
        <w:tc>
          <w:tcPr>
            <w:tcW w:w="0" w:type="auto"/>
            <w:shd w:val="clear" w:color="auto" w:fill="5F686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Сведения об изменении дебиторской и кредиторской задолженности</w:t>
            </w:r>
          </w:p>
        </w:tc>
        <w:tc>
          <w:tcPr>
            <w:tcW w:w="0" w:type="auto"/>
            <w:gridSpan w:val="2"/>
            <w:shd w:val="clear" w:color="auto" w:fill="5F686F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</w:tr>
      <w:tr w:rsidR="001332C1" w:rsidRPr="001332C1" w:rsidTr="001332C1">
        <w:tc>
          <w:tcPr>
            <w:tcW w:w="150" w:type="dxa"/>
            <w:tcBorders>
              <w:left w:val="single" w:sz="6" w:space="0" w:color="E8E8E8"/>
              <w:bottom w:val="single" w:sz="6" w:space="0" w:color="E4E4E4"/>
            </w:tcBorders>
            <w:shd w:val="clear" w:color="auto" w:fill="DDDDDD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tcBorders>
              <w:bottom w:val="single" w:sz="6" w:space="0" w:color="E4E4E4"/>
            </w:tcBorders>
            <w:shd w:val="clear" w:color="auto" w:fill="DDDDDD"/>
            <w:tcMar>
              <w:top w:w="0" w:type="dxa"/>
              <w:left w:w="1500" w:type="dxa"/>
              <w:bottom w:w="0" w:type="dxa"/>
              <w:right w:w="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b/>
                <w:bCs/>
                <w:color w:val="313131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50" w:type="pct"/>
            <w:tcBorders>
              <w:bottom w:val="single" w:sz="6" w:space="0" w:color="E4E4E4"/>
            </w:tcBorders>
            <w:shd w:val="clear" w:color="auto" w:fill="DDDDDD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b/>
                <w:bCs/>
                <w:color w:val="313131"/>
                <w:sz w:val="18"/>
                <w:szCs w:val="18"/>
                <w:lang w:eastAsia="ru-RU"/>
              </w:rPr>
              <w:t>Динамика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DDDDDD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b/>
                <w:bCs/>
                <w:color w:val="313131"/>
                <w:sz w:val="18"/>
                <w:szCs w:val="18"/>
                <w:lang w:eastAsia="ru-RU"/>
              </w:rPr>
              <w:t>Процент изменения,%</w:t>
            </w:r>
          </w:p>
        </w:tc>
        <w:tc>
          <w:tcPr>
            <w:tcW w:w="6" w:type="dxa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shd w:val="clear" w:color="auto" w:fill="DDDDDD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32C1" w:rsidRPr="001332C1" w:rsidRDefault="001332C1" w:rsidP="0013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2C1" w:rsidRPr="001332C1" w:rsidTr="001332C1">
        <w:tc>
          <w:tcPr>
            <w:tcW w:w="150" w:type="dxa"/>
            <w:tcBorders>
              <w:left w:val="single" w:sz="6" w:space="0" w:color="E8E8E8"/>
              <w:bottom w:val="single" w:sz="6" w:space="0" w:color="E4E4E4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6F6F6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b/>
                <w:bCs/>
                <w:color w:val="313131"/>
                <w:sz w:val="18"/>
                <w:szCs w:val="18"/>
                <w:lang w:eastAsia="ru-RU"/>
              </w:rPr>
              <w:t>Изменение дебиторской задолженности за отчетный год</w:t>
            </w:r>
            <w:r w:rsidRPr="001332C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 *</w:t>
            </w:r>
            <w:r w:rsidRPr="001332C1">
              <w:rPr>
                <w:rFonts w:ascii="Arial" w:eastAsia="Times New Roman" w:hAnsi="Arial" w:cs="Arial"/>
                <w:b/>
                <w:bCs/>
                <w:color w:val="313131"/>
                <w:sz w:val="18"/>
                <w:szCs w:val="18"/>
                <w:lang w:eastAsia="ru-RU"/>
              </w:rPr>
              <w:t>, по: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6F6F6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313131"/>
                <w:sz w:val="18"/>
                <w:szCs w:val="18"/>
              </w:rPr>
              <w:object w:dxaOrig="1440" w:dyaOrig="1440">
                <v:shape id="_x0000_i1243" type="#_x0000_t75" style="width:93pt;height:18pt" o:ole="">
                  <v:imagedata r:id="rId17" o:title=""/>
                </v:shape>
                <w:control r:id="rId18" w:name="DefaultOcxName7" w:shapeid="_x0000_i1243"/>
              </w:objec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6F6F6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313131"/>
                <w:sz w:val="18"/>
                <w:szCs w:val="18"/>
              </w:rPr>
              <w:object w:dxaOrig="1440" w:dyaOrig="1440">
                <v:shape id="_x0000_i1244" type="#_x0000_t75" style="width:1in;height:18pt" o:ole="">
                  <v:imagedata r:id="rId19" o:title=""/>
                </v:shape>
                <w:control r:id="rId20" w:name="DefaultOcxName8" w:shapeid="_x0000_i1244"/>
              </w:object>
            </w:r>
          </w:p>
        </w:tc>
        <w:tc>
          <w:tcPr>
            <w:tcW w:w="6" w:type="dxa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shd w:val="clear" w:color="auto" w:fill="F6F6F6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332C1" w:rsidRPr="001332C1" w:rsidRDefault="001332C1" w:rsidP="0013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2C1" w:rsidRPr="001332C1" w:rsidTr="001332C1">
        <w:tc>
          <w:tcPr>
            <w:tcW w:w="150" w:type="dxa"/>
            <w:tcBorders>
              <w:left w:val="single" w:sz="6" w:space="0" w:color="E8E8E8"/>
              <w:bottom w:val="single" w:sz="6" w:space="0" w:color="E4E4E4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4E4E4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313131"/>
                <w:sz w:val="18"/>
                <w:szCs w:val="18"/>
              </w:rPr>
              <w:object w:dxaOrig="1440" w:dyaOrig="1440">
                <v:shape id="_x0000_i1139" type="#_x0000_t75" style="width:93pt;height:18pt" o:ole="">
                  <v:imagedata r:id="rId21" o:title=""/>
                </v:shape>
                <w:control r:id="rId22" w:name="DefaultOcxName9" w:shapeid="_x0000_i1139"/>
              </w:objec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313131"/>
                <w:sz w:val="18"/>
                <w:szCs w:val="18"/>
              </w:rPr>
              <w:object w:dxaOrig="1440" w:dyaOrig="1440">
                <v:shape id="_x0000_i1142" type="#_x0000_t75" style="width:1in;height:18pt" o:ole="">
                  <v:imagedata r:id="rId10" o:title=""/>
                </v:shape>
                <w:control r:id="rId23" w:name="DefaultOcxName10" w:shapeid="_x0000_i1142"/>
              </w:object>
            </w:r>
          </w:p>
        </w:tc>
        <w:tc>
          <w:tcPr>
            <w:tcW w:w="6" w:type="dxa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32C1" w:rsidRPr="001332C1" w:rsidRDefault="001332C1" w:rsidP="0013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2C1" w:rsidRPr="001332C1" w:rsidTr="001332C1">
        <w:tc>
          <w:tcPr>
            <w:tcW w:w="150" w:type="dxa"/>
            <w:tcBorders>
              <w:left w:val="single" w:sz="6" w:space="0" w:color="E8E8E8"/>
              <w:bottom w:val="single" w:sz="6" w:space="0" w:color="E4E4E4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4E4E4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  <w:t>выплатам (расходам)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313131"/>
                <w:sz w:val="18"/>
                <w:szCs w:val="18"/>
              </w:rPr>
              <w:object w:dxaOrig="1440" w:dyaOrig="1440">
                <v:shape id="_x0000_i1145" type="#_x0000_t75" style="width:93pt;height:18pt" o:ole="">
                  <v:imagedata r:id="rId24" o:title=""/>
                </v:shape>
                <w:control r:id="rId25" w:name="DefaultOcxName11" w:shapeid="_x0000_i1145"/>
              </w:objec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313131"/>
                <w:sz w:val="18"/>
                <w:szCs w:val="18"/>
              </w:rPr>
              <w:object w:dxaOrig="1440" w:dyaOrig="1440">
                <v:shape id="_x0000_i1245" type="#_x0000_t75" style="width:1in;height:18pt" o:ole="">
                  <v:imagedata r:id="rId26" o:title=""/>
                </v:shape>
                <w:control r:id="rId27" w:name="DefaultOcxName12" w:shapeid="_x0000_i1245"/>
              </w:object>
            </w:r>
          </w:p>
        </w:tc>
        <w:tc>
          <w:tcPr>
            <w:tcW w:w="6" w:type="dxa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32C1" w:rsidRPr="001332C1" w:rsidRDefault="001332C1" w:rsidP="0013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2C1" w:rsidRPr="001332C1" w:rsidTr="001332C1">
        <w:tc>
          <w:tcPr>
            <w:tcW w:w="150" w:type="dxa"/>
            <w:tcBorders>
              <w:left w:val="single" w:sz="6" w:space="0" w:color="E8E8E8"/>
              <w:bottom w:val="single" w:sz="6" w:space="0" w:color="E4E4E4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6F6F6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b/>
                <w:bCs/>
                <w:color w:val="313131"/>
                <w:sz w:val="18"/>
                <w:szCs w:val="18"/>
                <w:lang w:eastAsia="ru-RU"/>
              </w:rPr>
              <w:t>Изменение кредиторской задолженности за отчетный год</w:t>
            </w:r>
            <w:r w:rsidRPr="001332C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 *</w:t>
            </w:r>
            <w:r w:rsidRPr="001332C1">
              <w:rPr>
                <w:rFonts w:ascii="Arial" w:eastAsia="Times New Roman" w:hAnsi="Arial" w:cs="Arial"/>
                <w:b/>
                <w:bCs/>
                <w:color w:val="313131"/>
                <w:sz w:val="18"/>
                <w:szCs w:val="18"/>
                <w:lang w:eastAsia="ru-RU"/>
              </w:rPr>
              <w:t>, всего, из них: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6F6F6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313131"/>
                <w:sz w:val="18"/>
                <w:szCs w:val="18"/>
              </w:rPr>
              <w:object w:dxaOrig="1440" w:dyaOrig="1440">
                <v:shape id="_x0000_i1247" type="#_x0000_t75" style="width:93pt;height:18pt" o:ole="">
                  <v:imagedata r:id="rId28" o:title=""/>
                </v:shape>
                <w:control r:id="rId29" w:name="DefaultOcxName13" w:shapeid="_x0000_i1247"/>
              </w:objec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6F6F6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313131"/>
                <w:sz w:val="18"/>
                <w:szCs w:val="18"/>
              </w:rPr>
              <w:object w:dxaOrig="1440" w:dyaOrig="1440">
                <v:shape id="_x0000_i1250" type="#_x0000_t75" style="width:1in;height:18pt" o:ole="">
                  <v:imagedata r:id="rId30" o:title=""/>
                </v:shape>
                <w:control r:id="rId31" w:name="DefaultOcxName14" w:shapeid="_x0000_i1250"/>
              </w:object>
            </w:r>
          </w:p>
        </w:tc>
        <w:tc>
          <w:tcPr>
            <w:tcW w:w="6" w:type="dxa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shd w:val="clear" w:color="auto" w:fill="F6F6F6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332C1" w:rsidRPr="001332C1" w:rsidRDefault="001332C1" w:rsidP="0013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2C1" w:rsidRPr="001332C1" w:rsidTr="001332C1">
        <w:tc>
          <w:tcPr>
            <w:tcW w:w="150" w:type="dxa"/>
            <w:tcBorders>
              <w:left w:val="single" w:sz="6" w:space="0" w:color="E8E8E8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object w:dxaOrig="1440" w:dyaOrig="1440">
                <v:shape id="_x0000_i1157" type="#_x0000_t75" style="width:93pt;height:18pt" o:ole="">
                  <v:imagedata r:id="rId32" o:title=""/>
                </v:shape>
                <w:control r:id="rId33" w:name="DefaultOcxName15" w:shapeid="_x0000_i1157"/>
              </w:object>
            </w:r>
          </w:p>
        </w:tc>
        <w:tc>
          <w:tcPr>
            <w:tcW w:w="0" w:type="auto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object w:dxaOrig="1440" w:dyaOrig="1440">
                <v:shape id="_x0000_i1160" type="#_x0000_t75" style="width:1in;height:18pt" o:ole="">
                  <v:imagedata r:id="rId10" o:title=""/>
                </v:shape>
                <w:control r:id="rId34" w:name="DefaultOcxName16" w:shapeid="_x0000_i1160"/>
              </w:object>
            </w:r>
          </w:p>
        </w:tc>
        <w:tc>
          <w:tcPr>
            <w:tcW w:w="6" w:type="dxa"/>
            <w:tcBorders>
              <w:top w:val="single" w:sz="2" w:space="0" w:color="E8E8E8"/>
              <w:right w:val="single" w:sz="6" w:space="0" w:color="E8E8E8"/>
            </w:tcBorders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32C1" w:rsidRPr="001332C1" w:rsidRDefault="001332C1" w:rsidP="0013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2C1" w:rsidRPr="001332C1" w:rsidTr="006C5FC5">
        <w:trPr>
          <w:trHeight w:val="80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4A4A4A"/>
                <w:sz w:val="10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4A4A4A"/>
                <w:sz w:val="10"/>
                <w:szCs w:val="18"/>
                <w:lang w:eastAsia="ru-RU"/>
              </w:rPr>
            </w:pPr>
          </w:p>
        </w:tc>
      </w:tr>
    </w:tbl>
    <w:p w:rsidR="001332C1" w:rsidRPr="001332C1" w:rsidRDefault="001332C1" w:rsidP="001332C1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10304"/>
        <w:gridCol w:w="2736"/>
        <w:gridCol w:w="1326"/>
        <w:gridCol w:w="15"/>
      </w:tblGrid>
      <w:tr w:rsidR="001332C1" w:rsidRPr="001332C1" w:rsidTr="001332C1">
        <w:tc>
          <w:tcPr>
            <w:tcW w:w="0" w:type="auto"/>
            <w:shd w:val="clear" w:color="auto" w:fill="5F686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Сведения о кассовых поступлениях</w:t>
            </w:r>
            <w:r w:rsidRPr="001332C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 *</w:t>
            </w:r>
          </w:p>
        </w:tc>
        <w:tc>
          <w:tcPr>
            <w:tcW w:w="0" w:type="auto"/>
            <w:shd w:val="clear" w:color="auto" w:fill="5F686F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</w:tr>
      <w:tr w:rsidR="001332C1" w:rsidRPr="001332C1" w:rsidTr="001332C1">
        <w:tc>
          <w:tcPr>
            <w:tcW w:w="150" w:type="dxa"/>
            <w:tcBorders>
              <w:left w:val="single" w:sz="6" w:space="0" w:color="E8E8E8"/>
            </w:tcBorders>
            <w:shd w:val="clear" w:color="auto" w:fill="DDDDDD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3500" w:type="pct"/>
            <w:shd w:val="clear" w:color="auto" w:fill="DDDDDD"/>
            <w:tcMar>
              <w:top w:w="0" w:type="dxa"/>
              <w:left w:w="1500" w:type="dxa"/>
              <w:bottom w:w="0" w:type="dxa"/>
              <w:right w:w="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475" w:type="dxa"/>
            <w:shd w:val="clear" w:color="auto" w:fill="DDDDDD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Сумма</w:t>
            </w:r>
            <w:r w:rsidRPr="001332C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 *</w:t>
            </w:r>
            <w:r w:rsidRPr="001332C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, руб.</w:t>
            </w:r>
          </w:p>
        </w:tc>
        <w:tc>
          <w:tcPr>
            <w:tcW w:w="1200" w:type="dxa"/>
            <w:shd w:val="clear" w:color="auto" w:fill="DDDDDD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E8E8E8"/>
              <w:right w:val="single" w:sz="6" w:space="0" w:color="E8E8E8"/>
            </w:tcBorders>
            <w:shd w:val="clear" w:color="auto" w:fill="DDDDDD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332C1" w:rsidRPr="001332C1" w:rsidTr="001332C1">
        <w:tc>
          <w:tcPr>
            <w:tcW w:w="0" w:type="auto"/>
            <w:tcBorders>
              <w:left w:val="single" w:sz="6" w:space="0" w:color="E8E8E8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кассовых поступлений, всего, из них: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991BB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object w:dxaOrig="1440" w:dyaOrig="1440">
                <v:shape id="_x0000_i1251" type="#_x0000_t75" style="width:1in;height:18pt" o:ole="">
                  <v:imagedata r:id="rId35" o:title=""/>
                </v:shape>
                <w:control r:id="rId36" w:name="DefaultOcxName17" w:shapeid="_x0000_i1251"/>
              </w:objec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E8E8E8"/>
              <w:right w:val="single" w:sz="6" w:space="0" w:color="E8E8E8"/>
            </w:tcBorders>
            <w:shd w:val="clear" w:color="auto" w:fill="F6F6F6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1332C1" w:rsidRPr="001332C1" w:rsidTr="001332C1">
        <w:tc>
          <w:tcPr>
            <w:tcW w:w="0" w:type="auto"/>
            <w:tcBorders>
              <w:left w:val="single" w:sz="6" w:space="0" w:color="E8E8E8"/>
              <w:bottom w:val="single" w:sz="6" w:space="0" w:color="E4E4E4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4E4E4"/>
            </w:tcBorders>
            <w:tcMar>
              <w:top w:w="0" w:type="dxa"/>
              <w:left w:w="245" w:type="dxa"/>
              <w:bottom w:w="0" w:type="dxa"/>
              <w:right w:w="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BF4EEA">
              <w:rPr>
                <w:rFonts w:ascii="Arial" w:eastAsia="Times New Roman" w:hAnsi="Arial" w:cs="Arial"/>
                <w:color w:val="FF0000"/>
                <w:sz w:val="18"/>
                <w:szCs w:val="18"/>
                <w:highlight w:val="yellow"/>
              </w:rPr>
              <w:object w:dxaOrig="1440" w:dyaOrig="1440">
                <v:shape id="_x0000_i1256" type="#_x0000_t75" style="width:1in;height:18pt" o:ole="">
                  <v:imagedata r:id="rId37" o:title=""/>
                </v:shape>
                <w:control r:id="rId38" w:name="DefaultOcxName18" w:shapeid="_x0000_i1256"/>
              </w:objec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</w:tr>
      <w:tr w:rsidR="001332C1" w:rsidRPr="001332C1" w:rsidTr="001332C1">
        <w:tc>
          <w:tcPr>
            <w:tcW w:w="0" w:type="auto"/>
            <w:tcBorders>
              <w:left w:val="single" w:sz="6" w:space="0" w:color="E8E8E8"/>
              <w:bottom w:val="single" w:sz="6" w:space="0" w:color="E4E4E4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4E4E4"/>
            </w:tcBorders>
            <w:tcMar>
              <w:top w:w="0" w:type="dxa"/>
              <w:left w:w="245" w:type="dxa"/>
              <w:bottom w:w="0" w:type="dxa"/>
              <w:right w:w="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313131"/>
                <w:sz w:val="18"/>
                <w:szCs w:val="18"/>
              </w:rPr>
              <w:object w:dxaOrig="1440" w:dyaOrig="1440">
                <v:shape id="_x0000_i1169" type="#_x0000_t75" style="width:1in;height:18pt" o:ole="">
                  <v:imagedata r:id="rId10" o:title=""/>
                </v:shape>
                <w:control r:id="rId39" w:name="DefaultOcxName19" w:shapeid="_x0000_i1169"/>
              </w:objec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</w:tr>
      <w:tr w:rsidR="001332C1" w:rsidRPr="001332C1" w:rsidTr="001332C1">
        <w:tc>
          <w:tcPr>
            <w:tcW w:w="0" w:type="auto"/>
            <w:tcBorders>
              <w:left w:val="single" w:sz="6" w:space="0" w:color="E8E8E8"/>
              <w:bottom w:val="single" w:sz="6" w:space="0" w:color="E4E4E4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4E4E4"/>
            </w:tcBorders>
            <w:tcMar>
              <w:top w:w="0" w:type="dxa"/>
              <w:left w:w="245" w:type="dxa"/>
              <w:bottom w:w="0" w:type="dxa"/>
              <w:right w:w="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313131"/>
                <w:sz w:val="18"/>
                <w:szCs w:val="18"/>
              </w:rPr>
              <w:object w:dxaOrig="1440" w:dyaOrig="1440">
                <v:shape id="_x0000_i1172" type="#_x0000_t75" style="width:1in;height:18pt" o:ole="">
                  <v:imagedata r:id="rId10" o:title=""/>
                </v:shape>
                <w:control r:id="rId40" w:name="DefaultOcxName20" w:shapeid="_x0000_i1172"/>
              </w:objec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</w:tr>
      <w:tr w:rsidR="001332C1" w:rsidRPr="001332C1" w:rsidTr="001332C1">
        <w:tc>
          <w:tcPr>
            <w:tcW w:w="0" w:type="auto"/>
            <w:tcBorders>
              <w:left w:val="single" w:sz="6" w:space="0" w:color="E8E8E8"/>
              <w:bottom w:val="single" w:sz="6" w:space="0" w:color="E4E4E4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4E4E4"/>
            </w:tcBorders>
            <w:tcMar>
              <w:top w:w="0" w:type="dxa"/>
              <w:left w:w="245" w:type="dxa"/>
              <w:bottom w:w="0" w:type="dxa"/>
              <w:right w:w="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313131"/>
                <w:sz w:val="18"/>
                <w:szCs w:val="18"/>
              </w:rPr>
              <w:object w:dxaOrig="1440" w:dyaOrig="1440">
                <v:shape id="_x0000_i1254" type="#_x0000_t75" style="width:1in;height:18pt" o:ole="">
                  <v:imagedata r:id="rId41" o:title=""/>
                </v:shape>
                <w:control r:id="rId42" w:name="DefaultOcxName21" w:shapeid="_x0000_i1254"/>
              </w:objec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</w:tr>
      <w:tr w:rsidR="001332C1" w:rsidRPr="001332C1" w:rsidTr="001332C1">
        <w:trPr>
          <w:trHeight w:val="105"/>
        </w:trPr>
        <w:tc>
          <w:tcPr>
            <w:tcW w:w="0" w:type="auto"/>
            <w:gridSpan w:val="3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4A4A4A"/>
                <w:sz w:val="10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4A4A4A"/>
                <w:sz w:val="10"/>
                <w:szCs w:val="18"/>
                <w:lang w:eastAsia="ru-RU"/>
              </w:rPr>
            </w:pPr>
          </w:p>
        </w:tc>
      </w:tr>
    </w:tbl>
    <w:p w:rsidR="001332C1" w:rsidRPr="001332C1" w:rsidRDefault="001332C1" w:rsidP="001332C1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14498"/>
        <w:gridCol w:w="36"/>
      </w:tblGrid>
      <w:tr w:rsidR="001332C1" w:rsidRPr="001332C1" w:rsidTr="001332C1">
        <w:tc>
          <w:tcPr>
            <w:tcW w:w="0" w:type="auto"/>
            <w:vAlign w:val="center"/>
            <w:hideMark/>
          </w:tcPr>
          <w:p w:rsidR="001332C1" w:rsidRPr="001332C1" w:rsidRDefault="001332C1" w:rsidP="001332C1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32C1" w:rsidRPr="001332C1" w:rsidRDefault="001332C1" w:rsidP="001332C1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(работы) учреждения</w:t>
            </w:r>
          </w:p>
        </w:tc>
        <w:tc>
          <w:tcPr>
            <w:tcW w:w="0" w:type="auto"/>
            <w:vAlign w:val="center"/>
            <w:hideMark/>
          </w:tcPr>
          <w:p w:rsidR="001332C1" w:rsidRPr="001332C1" w:rsidRDefault="001332C1" w:rsidP="001332C1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1332C1" w:rsidRPr="001332C1" w:rsidRDefault="001332C1" w:rsidP="001332C1">
      <w:pPr>
        <w:shd w:val="clear" w:color="auto" w:fill="F6F6F6"/>
        <w:spacing w:after="0" w:line="495" w:lineRule="atLeast"/>
        <w:rPr>
          <w:rFonts w:ascii="Arial" w:eastAsia="Times New Roman" w:hAnsi="Arial" w:cs="Arial"/>
          <w:b/>
          <w:bCs/>
          <w:color w:val="616161"/>
          <w:sz w:val="18"/>
          <w:szCs w:val="18"/>
          <w:lang w:eastAsia="ru-RU"/>
        </w:rPr>
      </w:pPr>
      <w:r w:rsidRPr="001332C1">
        <w:rPr>
          <w:rFonts w:ascii="Arial" w:eastAsia="Times New Roman" w:hAnsi="Arial" w:cs="Arial"/>
          <w:b/>
          <w:bCs/>
          <w:color w:val="616161"/>
          <w:sz w:val="18"/>
          <w:szCs w:val="18"/>
          <w:lang w:eastAsia="ru-RU"/>
        </w:rPr>
        <w:t xml:space="preserve">Всего </w:t>
      </w:r>
      <w:r w:rsidRPr="001332C1">
        <w:rPr>
          <w:rFonts w:ascii="Arial" w:eastAsia="Times New Roman" w:hAnsi="Arial" w:cs="Arial"/>
          <w:b/>
          <w:bCs/>
          <w:color w:val="2E2E2E"/>
          <w:sz w:val="18"/>
          <w:szCs w:val="18"/>
          <w:lang w:eastAsia="ru-RU"/>
        </w:rPr>
        <w:t>1</w:t>
      </w:r>
    </w:p>
    <w:p w:rsidR="001332C1" w:rsidRPr="001332C1" w:rsidRDefault="001332C1" w:rsidP="001332C1">
      <w:pPr>
        <w:shd w:val="clear" w:color="auto" w:fill="F6F6F6"/>
        <w:spacing w:after="0" w:line="495" w:lineRule="atLeast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1332C1">
        <w:rPr>
          <w:rFonts w:ascii="Arial" w:eastAsia="Times New Roman" w:hAnsi="Arial" w:cs="Arial"/>
          <w:color w:val="4A4A4A"/>
          <w:sz w:val="18"/>
          <w:szCs w:val="18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"/>
        <w:gridCol w:w="476"/>
        <w:gridCol w:w="50"/>
        <w:gridCol w:w="1907"/>
        <w:gridCol w:w="1840"/>
        <w:gridCol w:w="1889"/>
        <w:gridCol w:w="1889"/>
        <w:gridCol w:w="2000"/>
        <w:gridCol w:w="2240"/>
        <w:gridCol w:w="2178"/>
        <w:gridCol w:w="55"/>
        <w:gridCol w:w="6"/>
        <w:gridCol w:w="23"/>
        <w:gridCol w:w="23"/>
      </w:tblGrid>
      <w:tr w:rsidR="001332C1" w:rsidRPr="001332C1" w:rsidTr="001332C1">
        <w:trPr>
          <w:tblHeader/>
        </w:trPr>
        <w:tc>
          <w:tcPr>
            <w:tcW w:w="188" w:type="pct"/>
            <w:gridSpan w:val="3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  Наименование услуги (работы)</w:t>
            </w:r>
            <w:r w:rsidRPr="001332C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 *</w:t>
            </w:r>
          </w:p>
        </w:tc>
        <w:tc>
          <w:tcPr>
            <w:tcW w:w="630" w:type="pct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Услуга/Работа</w:t>
            </w:r>
            <w:r w:rsidRPr="001332C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 *</w:t>
            </w:r>
          </w:p>
        </w:tc>
        <w:tc>
          <w:tcPr>
            <w:tcW w:w="647" w:type="pct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потребителей</w:t>
            </w:r>
            <w:r w:rsidRPr="001332C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 *</w:t>
            </w:r>
          </w:p>
        </w:tc>
        <w:tc>
          <w:tcPr>
            <w:tcW w:w="647" w:type="pct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жалоб</w:t>
            </w:r>
            <w:r w:rsidRPr="001332C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 *</w:t>
            </w:r>
          </w:p>
        </w:tc>
        <w:tc>
          <w:tcPr>
            <w:tcW w:w="2198" w:type="pct"/>
            <w:gridSpan w:val="3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Принятые меры по результ</w:t>
            </w:r>
            <w:r w:rsidRPr="00BF4EEA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highlight w:val="yellow"/>
                <w:lang w:eastAsia="ru-RU"/>
              </w:rPr>
              <w:t>а</w:t>
            </w:r>
            <w:r w:rsidRPr="001332C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там рассмотрения жалоб</w:t>
            </w:r>
          </w:p>
        </w:tc>
        <w:tc>
          <w:tcPr>
            <w:tcW w:w="19" w:type="pct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9" w:type="pct"/>
            <w:gridSpan w:val="3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</w:tr>
      <w:tr w:rsidR="001332C1" w:rsidRPr="001332C1" w:rsidTr="001332C1">
        <w:trPr>
          <w:trHeight w:val="105"/>
        </w:trPr>
        <w:tc>
          <w:tcPr>
            <w:tcW w:w="2118" w:type="pct"/>
            <w:gridSpan w:val="6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4A4A4A"/>
                <w:sz w:val="10"/>
                <w:szCs w:val="18"/>
                <w:lang w:eastAsia="ru-RU"/>
              </w:rPr>
            </w:pPr>
          </w:p>
        </w:tc>
        <w:tc>
          <w:tcPr>
            <w:tcW w:w="2882" w:type="pct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4A4A4A"/>
                <w:sz w:val="10"/>
                <w:szCs w:val="18"/>
                <w:lang w:eastAsia="ru-RU"/>
              </w:rPr>
            </w:pPr>
          </w:p>
        </w:tc>
      </w:tr>
      <w:tr w:rsidR="001332C1" w:rsidRPr="001332C1" w:rsidTr="001332C1">
        <w:tc>
          <w:tcPr>
            <w:tcW w:w="188" w:type="pct"/>
            <w:gridSpan w:val="3"/>
            <w:tcBorders>
              <w:left w:val="single" w:sz="6" w:space="0" w:color="E8E8E8"/>
            </w:tcBorders>
            <w:tcMar>
              <w:top w:w="120" w:type="dxa"/>
              <w:left w:w="120" w:type="dxa"/>
              <w:bottom w:w="15" w:type="dxa"/>
              <w:right w:w="15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653" w:type="pct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Предоставление бесплатного дополнительного образования </w:t>
            </w:r>
          </w:p>
        </w:tc>
        <w:tc>
          <w:tcPr>
            <w:tcW w:w="630" w:type="pct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Услуга </w:t>
            </w:r>
          </w:p>
        </w:tc>
        <w:tc>
          <w:tcPr>
            <w:tcW w:w="647" w:type="pct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object w:dxaOrig="1440" w:dyaOrig="1440">
                <v:shape id="_x0000_i1178" type="#_x0000_t75" style="width:1in;height:18pt" o:ole="">
                  <v:imagedata r:id="rId10" o:title=""/>
                </v:shape>
                <w:control r:id="rId43" w:name="DefaultOcxName22" w:shapeid="_x0000_i1178"/>
              </w:object>
            </w:r>
          </w:p>
        </w:tc>
        <w:tc>
          <w:tcPr>
            <w:tcW w:w="647" w:type="pct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object w:dxaOrig="1440" w:dyaOrig="1440">
                <v:shape id="_x0000_i1181" type="#_x0000_t75" style="width:1in;height:18pt" o:ole="">
                  <v:imagedata r:id="rId10" o:title=""/>
                </v:shape>
                <w:control r:id="rId44" w:name="DefaultOcxName23" w:shapeid="_x0000_i1181"/>
              </w:object>
            </w:r>
          </w:p>
        </w:tc>
        <w:tc>
          <w:tcPr>
            <w:tcW w:w="2198" w:type="pct"/>
            <w:gridSpan w:val="3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object w:dxaOrig="1440" w:dyaOrig="1440">
                <v:shape id="_x0000_i1185" type="#_x0000_t75" style="width:249pt;height:63.75pt" o:ole="">
                  <v:imagedata r:id="rId45" o:title=""/>
                </v:shape>
                <w:control r:id="rId46" w:name="DefaultOcxName24" w:shapeid="_x0000_i1185"/>
              </w:object>
            </w:r>
          </w:p>
        </w:tc>
        <w:tc>
          <w:tcPr>
            <w:tcW w:w="19" w:type="pct"/>
            <w:vAlign w:val="center"/>
            <w:hideMark/>
          </w:tcPr>
          <w:p w:rsidR="001332C1" w:rsidRPr="001332C1" w:rsidRDefault="001332C1" w:rsidP="0013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" w:type="pct"/>
            <w:gridSpan w:val="3"/>
            <w:vAlign w:val="center"/>
            <w:hideMark/>
          </w:tcPr>
          <w:p w:rsidR="001332C1" w:rsidRPr="001332C1" w:rsidRDefault="001332C1" w:rsidP="0013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2C1" w:rsidRPr="001332C1" w:rsidTr="00133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8" w:type="pct"/>
          <w:wAfter w:w="15" w:type="pct"/>
        </w:trPr>
        <w:tc>
          <w:tcPr>
            <w:tcW w:w="3442" w:type="pct"/>
            <w:gridSpan w:val="7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Сведения о балансовой стоимости имущества</w:t>
            </w:r>
          </w:p>
        </w:tc>
        <w:tc>
          <w:tcPr>
            <w:tcW w:w="1534" w:type="pct"/>
            <w:gridSpan w:val="4"/>
            <w:shd w:val="clear" w:color="auto" w:fill="5F686F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</w:tr>
      <w:tr w:rsidR="001332C1" w:rsidRPr="001332C1" w:rsidTr="00133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pct"/>
          <w:wAfter w:w="8" w:type="pct"/>
        </w:trPr>
        <w:tc>
          <w:tcPr>
            <w:tcW w:w="163" w:type="pct"/>
            <w:tcBorders>
              <w:left w:val="single" w:sz="6" w:space="0" w:color="E8E8E8"/>
              <w:bottom w:val="single" w:sz="6" w:space="0" w:color="E4E4E4"/>
            </w:tcBorders>
            <w:shd w:val="clear" w:color="auto" w:fill="DDDDDD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  <w:tc>
          <w:tcPr>
            <w:tcW w:w="3279" w:type="pct"/>
            <w:gridSpan w:val="6"/>
            <w:tcBorders>
              <w:bottom w:val="single" w:sz="6" w:space="0" w:color="E4E4E4"/>
            </w:tcBorders>
            <w:shd w:val="clear" w:color="auto" w:fill="DDDDDD"/>
            <w:tcMar>
              <w:top w:w="0" w:type="dxa"/>
              <w:left w:w="1500" w:type="dxa"/>
              <w:bottom w:w="0" w:type="dxa"/>
              <w:right w:w="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b/>
                <w:bCs/>
                <w:color w:val="313131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67" w:type="pct"/>
            <w:tcBorders>
              <w:bottom w:val="single" w:sz="6" w:space="0" w:color="E4E4E4"/>
            </w:tcBorders>
            <w:shd w:val="clear" w:color="auto" w:fill="DDDDDD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b/>
                <w:bCs/>
                <w:color w:val="313131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767" w:type="pct"/>
            <w:gridSpan w:val="3"/>
            <w:tcBorders>
              <w:bottom w:val="single" w:sz="6" w:space="0" w:color="E4E4E4"/>
            </w:tcBorders>
            <w:shd w:val="clear" w:color="auto" w:fill="DDDDDD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b/>
                <w:bCs/>
                <w:color w:val="313131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  <w:tc>
          <w:tcPr>
            <w:tcW w:w="7" w:type="pct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shd w:val="clear" w:color="auto" w:fill="DDDDDD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</w:tr>
      <w:tr w:rsidR="001332C1" w:rsidRPr="001332C1" w:rsidTr="00133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pct"/>
          <w:wAfter w:w="8" w:type="pct"/>
        </w:trPr>
        <w:tc>
          <w:tcPr>
            <w:tcW w:w="163" w:type="pct"/>
            <w:tcBorders>
              <w:left w:val="single" w:sz="6" w:space="0" w:color="E8E8E8"/>
              <w:bottom w:val="single" w:sz="6" w:space="0" w:color="E4E4E4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  <w:tc>
          <w:tcPr>
            <w:tcW w:w="3279" w:type="pct"/>
            <w:gridSpan w:val="6"/>
            <w:tcBorders>
              <w:bottom w:val="single" w:sz="6" w:space="0" w:color="E4E4E4"/>
            </w:tcBorders>
            <w:shd w:val="clear" w:color="auto" w:fill="F6F6F6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b/>
                <w:bCs/>
                <w:color w:val="313131"/>
                <w:sz w:val="18"/>
                <w:szCs w:val="18"/>
                <w:lang w:eastAsia="ru-RU"/>
              </w:rPr>
              <w:t>Балансовая стоимость недвижимого имущества, всего, из них:</w:t>
            </w:r>
          </w:p>
        </w:tc>
        <w:tc>
          <w:tcPr>
            <w:tcW w:w="767" w:type="pct"/>
            <w:tcBorders>
              <w:bottom w:val="single" w:sz="6" w:space="0" w:color="E4E4E4"/>
            </w:tcBorders>
            <w:shd w:val="clear" w:color="auto" w:fill="F6F6F6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313131"/>
                <w:sz w:val="18"/>
                <w:szCs w:val="18"/>
              </w:rPr>
              <w:object w:dxaOrig="1440" w:dyaOrig="1440">
                <v:shape id="_x0000_i1187" type="#_x0000_t75" style="width:1in;height:18pt" o:ole="">
                  <v:imagedata r:id="rId47" o:title=""/>
                </v:shape>
                <w:control r:id="rId48" w:name="DefaultOcxName26" w:shapeid="_x0000_i1187"/>
              </w:object>
            </w:r>
          </w:p>
        </w:tc>
        <w:tc>
          <w:tcPr>
            <w:tcW w:w="767" w:type="pct"/>
            <w:gridSpan w:val="3"/>
            <w:tcBorders>
              <w:bottom w:val="single" w:sz="6" w:space="0" w:color="E4E4E4"/>
            </w:tcBorders>
            <w:shd w:val="clear" w:color="auto" w:fill="F6F6F6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313131"/>
                <w:sz w:val="18"/>
                <w:szCs w:val="18"/>
              </w:rPr>
              <w:object w:dxaOrig="1440" w:dyaOrig="1440">
                <v:shape id="_x0000_i1190" type="#_x0000_t75" style="width:1in;height:18pt" o:ole="">
                  <v:imagedata r:id="rId49" o:title=""/>
                </v:shape>
                <w:control r:id="rId50" w:name="DefaultOcxName110" w:shapeid="_x0000_i1190"/>
              </w:object>
            </w:r>
          </w:p>
        </w:tc>
        <w:tc>
          <w:tcPr>
            <w:tcW w:w="7" w:type="pct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shd w:val="clear" w:color="auto" w:fill="F6F6F6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</w:tr>
      <w:tr w:rsidR="001332C1" w:rsidRPr="001332C1" w:rsidTr="00133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pct"/>
          <w:wAfter w:w="8" w:type="pct"/>
        </w:trPr>
        <w:tc>
          <w:tcPr>
            <w:tcW w:w="163" w:type="pct"/>
            <w:tcBorders>
              <w:left w:val="single" w:sz="6" w:space="0" w:color="E8E8E8"/>
              <w:bottom w:val="single" w:sz="6" w:space="0" w:color="E4E4E4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  <w:tc>
          <w:tcPr>
            <w:tcW w:w="3279" w:type="pct"/>
            <w:gridSpan w:val="6"/>
            <w:tcBorders>
              <w:bottom w:val="single" w:sz="6" w:space="0" w:color="E4E4E4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  <w:t>недвижимого имущества, переданного в аренду</w:t>
            </w:r>
          </w:p>
        </w:tc>
        <w:tc>
          <w:tcPr>
            <w:tcW w:w="767" w:type="pct"/>
            <w:tcBorders>
              <w:bottom w:val="single" w:sz="6" w:space="0" w:color="E4E4E4"/>
            </w:tcBorders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313131"/>
                <w:sz w:val="18"/>
                <w:szCs w:val="18"/>
              </w:rPr>
              <w:object w:dxaOrig="1440" w:dyaOrig="1440">
                <v:shape id="_x0000_i1193" type="#_x0000_t75" style="width:1in;height:18pt" o:ole="">
                  <v:imagedata r:id="rId51" o:title=""/>
                </v:shape>
                <w:control r:id="rId52" w:name="DefaultOcxName25" w:shapeid="_x0000_i1193"/>
              </w:object>
            </w:r>
          </w:p>
        </w:tc>
        <w:tc>
          <w:tcPr>
            <w:tcW w:w="767" w:type="pct"/>
            <w:gridSpan w:val="3"/>
            <w:tcBorders>
              <w:bottom w:val="single" w:sz="6" w:space="0" w:color="E4E4E4"/>
            </w:tcBorders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313131"/>
                <w:sz w:val="18"/>
                <w:szCs w:val="18"/>
              </w:rPr>
              <w:object w:dxaOrig="1440" w:dyaOrig="1440">
                <v:shape id="_x0000_i1196" type="#_x0000_t75" style="width:1in;height:18pt" o:ole="">
                  <v:imagedata r:id="rId53" o:title=""/>
                </v:shape>
                <w:control r:id="rId54" w:name="DefaultOcxName31" w:shapeid="_x0000_i1196"/>
              </w:object>
            </w:r>
          </w:p>
        </w:tc>
        <w:tc>
          <w:tcPr>
            <w:tcW w:w="7" w:type="pct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</w:tr>
      <w:tr w:rsidR="001332C1" w:rsidRPr="001332C1" w:rsidTr="00133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pct"/>
          <w:wAfter w:w="8" w:type="pct"/>
        </w:trPr>
        <w:tc>
          <w:tcPr>
            <w:tcW w:w="163" w:type="pct"/>
            <w:tcBorders>
              <w:left w:val="single" w:sz="6" w:space="0" w:color="E8E8E8"/>
              <w:bottom w:val="single" w:sz="6" w:space="0" w:color="E4E4E4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  <w:tc>
          <w:tcPr>
            <w:tcW w:w="3279" w:type="pct"/>
            <w:gridSpan w:val="6"/>
            <w:tcBorders>
              <w:bottom w:val="single" w:sz="6" w:space="0" w:color="E4E4E4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  <w:t>недвижимого имущества, переданного в безвозмездное пользование</w:t>
            </w:r>
          </w:p>
        </w:tc>
        <w:tc>
          <w:tcPr>
            <w:tcW w:w="767" w:type="pct"/>
            <w:tcBorders>
              <w:bottom w:val="single" w:sz="6" w:space="0" w:color="E4E4E4"/>
            </w:tcBorders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313131"/>
                <w:sz w:val="18"/>
                <w:szCs w:val="18"/>
              </w:rPr>
              <w:object w:dxaOrig="1440" w:dyaOrig="1440">
                <v:shape id="_x0000_i1199" type="#_x0000_t75" style="width:1in;height:18pt" o:ole="">
                  <v:imagedata r:id="rId55" o:title=""/>
                </v:shape>
                <w:control r:id="rId56" w:name="DefaultOcxName41" w:shapeid="_x0000_i1199"/>
              </w:object>
            </w:r>
          </w:p>
        </w:tc>
        <w:tc>
          <w:tcPr>
            <w:tcW w:w="767" w:type="pct"/>
            <w:gridSpan w:val="3"/>
            <w:tcBorders>
              <w:bottom w:val="single" w:sz="6" w:space="0" w:color="E4E4E4"/>
            </w:tcBorders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313131"/>
                <w:sz w:val="18"/>
                <w:szCs w:val="18"/>
              </w:rPr>
              <w:object w:dxaOrig="1440" w:dyaOrig="1440">
                <v:shape id="_x0000_i1202" type="#_x0000_t75" style="width:1in;height:18pt" o:ole="">
                  <v:imagedata r:id="rId57" o:title=""/>
                </v:shape>
                <w:control r:id="rId58" w:name="DefaultOcxName51" w:shapeid="_x0000_i1202"/>
              </w:object>
            </w:r>
          </w:p>
        </w:tc>
        <w:tc>
          <w:tcPr>
            <w:tcW w:w="7" w:type="pct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</w:tr>
      <w:tr w:rsidR="001332C1" w:rsidRPr="001332C1" w:rsidTr="00133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pct"/>
          <w:wAfter w:w="8" w:type="pct"/>
        </w:trPr>
        <w:tc>
          <w:tcPr>
            <w:tcW w:w="163" w:type="pct"/>
            <w:tcBorders>
              <w:left w:val="single" w:sz="6" w:space="0" w:color="E8E8E8"/>
              <w:bottom w:val="single" w:sz="6" w:space="0" w:color="E4E4E4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  <w:tc>
          <w:tcPr>
            <w:tcW w:w="3279" w:type="pct"/>
            <w:gridSpan w:val="6"/>
            <w:tcBorders>
              <w:bottom w:val="single" w:sz="6" w:space="0" w:color="E4E4E4"/>
            </w:tcBorders>
            <w:shd w:val="clear" w:color="auto" w:fill="F6F6F6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b/>
                <w:bCs/>
                <w:color w:val="313131"/>
                <w:sz w:val="18"/>
                <w:szCs w:val="18"/>
                <w:lang w:eastAsia="ru-RU"/>
              </w:rPr>
              <w:t>Балансовая стоимость движимого имущества, всего, из них:</w:t>
            </w:r>
          </w:p>
        </w:tc>
        <w:tc>
          <w:tcPr>
            <w:tcW w:w="767" w:type="pct"/>
            <w:tcBorders>
              <w:bottom w:val="single" w:sz="6" w:space="0" w:color="E4E4E4"/>
            </w:tcBorders>
            <w:shd w:val="clear" w:color="auto" w:fill="F6F6F6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313131"/>
                <w:sz w:val="18"/>
                <w:szCs w:val="18"/>
              </w:rPr>
              <w:object w:dxaOrig="1440" w:dyaOrig="1440">
                <v:shape id="_x0000_i1257" type="#_x0000_t75" style="width:1in;height:18pt" o:ole="">
                  <v:imagedata r:id="rId59" o:title=""/>
                </v:shape>
                <w:control r:id="rId60" w:name="DefaultOcxName61" w:shapeid="_x0000_i1257"/>
              </w:object>
            </w:r>
          </w:p>
        </w:tc>
        <w:bookmarkStart w:id="0" w:name="_GoBack"/>
        <w:tc>
          <w:tcPr>
            <w:tcW w:w="767" w:type="pct"/>
            <w:gridSpan w:val="3"/>
            <w:tcBorders>
              <w:bottom w:val="single" w:sz="6" w:space="0" w:color="E4E4E4"/>
            </w:tcBorders>
            <w:shd w:val="clear" w:color="auto" w:fill="F6F6F6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313131"/>
                <w:sz w:val="18"/>
                <w:szCs w:val="18"/>
              </w:rPr>
              <w:object w:dxaOrig="1440" w:dyaOrig="1440">
                <v:shape id="_x0000_i1258" type="#_x0000_t75" style="width:1in;height:18pt" o:ole="">
                  <v:imagedata r:id="rId61" o:title=""/>
                </v:shape>
                <w:control r:id="rId62" w:name="DefaultOcxName71" w:shapeid="_x0000_i1258"/>
              </w:object>
            </w:r>
            <w:bookmarkEnd w:id="0"/>
          </w:p>
        </w:tc>
        <w:tc>
          <w:tcPr>
            <w:tcW w:w="7" w:type="pct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shd w:val="clear" w:color="auto" w:fill="F6F6F6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</w:tr>
      <w:tr w:rsidR="001332C1" w:rsidRPr="001332C1" w:rsidTr="00133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pct"/>
          <w:wAfter w:w="8" w:type="pct"/>
        </w:trPr>
        <w:tc>
          <w:tcPr>
            <w:tcW w:w="163" w:type="pct"/>
            <w:tcBorders>
              <w:left w:val="single" w:sz="6" w:space="0" w:color="E8E8E8"/>
              <w:bottom w:val="single" w:sz="6" w:space="0" w:color="E4E4E4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  <w:tc>
          <w:tcPr>
            <w:tcW w:w="3279" w:type="pct"/>
            <w:gridSpan w:val="6"/>
            <w:tcBorders>
              <w:bottom w:val="single" w:sz="6" w:space="0" w:color="E4E4E4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  <w:t>движимого имущества, переданного в аренду</w:t>
            </w:r>
          </w:p>
        </w:tc>
        <w:tc>
          <w:tcPr>
            <w:tcW w:w="767" w:type="pct"/>
            <w:tcBorders>
              <w:bottom w:val="single" w:sz="6" w:space="0" w:color="E4E4E4"/>
            </w:tcBorders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313131"/>
                <w:sz w:val="18"/>
                <w:szCs w:val="18"/>
              </w:rPr>
              <w:object w:dxaOrig="1440" w:dyaOrig="1440">
                <v:shape id="_x0000_i1211" type="#_x0000_t75" style="width:1in;height:18pt" o:ole="">
                  <v:imagedata r:id="rId63" o:title=""/>
                </v:shape>
                <w:control r:id="rId64" w:name="DefaultOcxName81" w:shapeid="_x0000_i1211"/>
              </w:object>
            </w:r>
          </w:p>
        </w:tc>
        <w:tc>
          <w:tcPr>
            <w:tcW w:w="767" w:type="pct"/>
            <w:gridSpan w:val="3"/>
            <w:tcBorders>
              <w:bottom w:val="single" w:sz="6" w:space="0" w:color="E4E4E4"/>
            </w:tcBorders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313131"/>
                <w:sz w:val="18"/>
                <w:szCs w:val="18"/>
              </w:rPr>
              <w:object w:dxaOrig="1440" w:dyaOrig="1440">
                <v:shape id="_x0000_i1214" type="#_x0000_t75" style="width:1in;height:18pt" o:ole="">
                  <v:imagedata r:id="rId65" o:title=""/>
                </v:shape>
                <w:control r:id="rId66" w:name="DefaultOcxName91" w:shapeid="_x0000_i1214"/>
              </w:object>
            </w:r>
          </w:p>
        </w:tc>
        <w:tc>
          <w:tcPr>
            <w:tcW w:w="7" w:type="pct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</w:tr>
      <w:tr w:rsidR="001332C1" w:rsidRPr="001332C1" w:rsidTr="00133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pct"/>
          <w:wAfter w:w="8" w:type="pct"/>
        </w:trPr>
        <w:tc>
          <w:tcPr>
            <w:tcW w:w="163" w:type="pct"/>
            <w:tcBorders>
              <w:left w:val="single" w:sz="6" w:space="0" w:color="E8E8E8"/>
              <w:bottom w:val="single" w:sz="6" w:space="0" w:color="E4E4E4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  <w:tc>
          <w:tcPr>
            <w:tcW w:w="3279" w:type="pct"/>
            <w:gridSpan w:val="6"/>
            <w:tcBorders>
              <w:bottom w:val="single" w:sz="6" w:space="0" w:color="E4E4E4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  <w:t>движимого имущества, переданного в безвозмездное пользование</w:t>
            </w:r>
          </w:p>
        </w:tc>
        <w:tc>
          <w:tcPr>
            <w:tcW w:w="767" w:type="pct"/>
            <w:tcBorders>
              <w:bottom w:val="single" w:sz="6" w:space="0" w:color="E4E4E4"/>
            </w:tcBorders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313131"/>
                <w:sz w:val="18"/>
                <w:szCs w:val="18"/>
              </w:rPr>
              <w:object w:dxaOrig="1440" w:dyaOrig="1440">
                <v:shape id="_x0000_i1217" type="#_x0000_t75" style="width:1in;height:18pt" o:ole="">
                  <v:imagedata r:id="rId67" o:title=""/>
                </v:shape>
                <w:control r:id="rId68" w:name="DefaultOcxName101" w:shapeid="_x0000_i1217"/>
              </w:object>
            </w:r>
          </w:p>
        </w:tc>
        <w:tc>
          <w:tcPr>
            <w:tcW w:w="767" w:type="pct"/>
            <w:gridSpan w:val="3"/>
            <w:tcBorders>
              <w:bottom w:val="single" w:sz="6" w:space="0" w:color="E4E4E4"/>
            </w:tcBorders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313131"/>
                <w:sz w:val="18"/>
                <w:szCs w:val="18"/>
              </w:rPr>
              <w:object w:dxaOrig="1440" w:dyaOrig="1440">
                <v:shape id="_x0000_i1220" type="#_x0000_t75" style="width:1in;height:18pt" o:ole="">
                  <v:imagedata r:id="rId69" o:title=""/>
                </v:shape>
                <w:control r:id="rId70" w:name="DefaultOcxName111" w:shapeid="_x0000_i1220"/>
              </w:object>
            </w:r>
          </w:p>
        </w:tc>
        <w:tc>
          <w:tcPr>
            <w:tcW w:w="7" w:type="pct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</w:tr>
      <w:tr w:rsidR="001332C1" w:rsidRPr="001332C1" w:rsidTr="00133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" w:type="pct"/>
          <w:wAfter w:w="8" w:type="pct"/>
          <w:trHeight w:val="105"/>
        </w:trPr>
        <w:tc>
          <w:tcPr>
            <w:tcW w:w="4209" w:type="pct"/>
            <w:gridSpan w:val="8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4A4A4A"/>
                <w:sz w:val="10"/>
                <w:szCs w:val="18"/>
                <w:lang w:eastAsia="ru-RU"/>
              </w:rPr>
            </w:pPr>
          </w:p>
        </w:tc>
        <w:tc>
          <w:tcPr>
            <w:tcW w:w="775" w:type="pct"/>
            <w:gridSpan w:val="4"/>
            <w:shd w:val="clear" w:color="auto" w:fill="FFFFFF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4A4A4A"/>
                <w:sz w:val="10"/>
                <w:szCs w:val="18"/>
                <w:lang w:eastAsia="ru-RU"/>
              </w:rPr>
            </w:pPr>
          </w:p>
        </w:tc>
      </w:tr>
    </w:tbl>
    <w:p w:rsidR="001332C1" w:rsidRPr="001332C1" w:rsidRDefault="001332C1" w:rsidP="001332C1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9862"/>
        <w:gridCol w:w="2208"/>
        <w:gridCol w:w="2208"/>
        <w:gridCol w:w="19"/>
      </w:tblGrid>
      <w:tr w:rsidR="001332C1" w:rsidRPr="001332C1" w:rsidTr="001332C1">
        <w:tc>
          <w:tcPr>
            <w:tcW w:w="0" w:type="auto"/>
            <w:shd w:val="clear" w:color="auto" w:fill="5F686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Сведения о площадях недвижимого имущества</w:t>
            </w:r>
          </w:p>
        </w:tc>
        <w:tc>
          <w:tcPr>
            <w:tcW w:w="0" w:type="auto"/>
            <w:gridSpan w:val="2"/>
            <w:shd w:val="clear" w:color="auto" w:fill="5F686F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</w:tr>
      <w:tr w:rsidR="001332C1" w:rsidRPr="001332C1" w:rsidTr="001332C1">
        <w:tc>
          <w:tcPr>
            <w:tcW w:w="150" w:type="dxa"/>
            <w:tcBorders>
              <w:left w:val="single" w:sz="6" w:space="0" w:color="E8E8E8"/>
              <w:bottom w:val="single" w:sz="6" w:space="0" w:color="E4E4E4"/>
            </w:tcBorders>
            <w:shd w:val="clear" w:color="auto" w:fill="DDDDDD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  <w:tc>
          <w:tcPr>
            <w:tcW w:w="3350" w:type="pct"/>
            <w:tcBorders>
              <w:bottom w:val="single" w:sz="6" w:space="0" w:color="E4E4E4"/>
            </w:tcBorders>
            <w:shd w:val="clear" w:color="auto" w:fill="DDDDDD"/>
            <w:tcMar>
              <w:top w:w="0" w:type="dxa"/>
              <w:left w:w="1500" w:type="dxa"/>
              <w:bottom w:w="0" w:type="dxa"/>
              <w:right w:w="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b/>
                <w:bCs/>
                <w:color w:val="313131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50" w:type="pct"/>
            <w:tcBorders>
              <w:bottom w:val="single" w:sz="6" w:space="0" w:color="E4E4E4"/>
            </w:tcBorders>
            <w:shd w:val="clear" w:color="auto" w:fill="DDDDDD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b/>
                <w:bCs/>
                <w:color w:val="313131"/>
                <w:sz w:val="18"/>
                <w:szCs w:val="18"/>
                <w:lang w:eastAsia="ru-RU"/>
              </w:rPr>
              <w:t>На начало отчетного года, кв.м</w:t>
            </w:r>
          </w:p>
        </w:tc>
        <w:tc>
          <w:tcPr>
            <w:tcW w:w="750" w:type="pct"/>
            <w:tcBorders>
              <w:bottom w:val="single" w:sz="6" w:space="0" w:color="E4E4E4"/>
            </w:tcBorders>
            <w:shd w:val="clear" w:color="auto" w:fill="DDDDDD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b/>
                <w:bCs/>
                <w:color w:val="313131"/>
                <w:sz w:val="18"/>
                <w:szCs w:val="18"/>
                <w:lang w:eastAsia="ru-RU"/>
              </w:rPr>
              <w:t>На конец отчетного года, кв.м</w:t>
            </w:r>
          </w:p>
        </w:tc>
        <w:tc>
          <w:tcPr>
            <w:tcW w:w="6" w:type="dxa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shd w:val="clear" w:color="auto" w:fill="DDDDDD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</w:tr>
      <w:tr w:rsidR="001332C1" w:rsidRPr="001332C1" w:rsidTr="001332C1">
        <w:tc>
          <w:tcPr>
            <w:tcW w:w="150" w:type="dxa"/>
            <w:tcBorders>
              <w:left w:val="single" w:sz="6" w:space="0" w:color="E8E8E8"/>
              <w:bottom w:val="single" w:sz="6" w:space="0" w:color="E4E4E4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6F6F6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b/>
                <w:bCs/>
                <w:color w:val="313131"/>
                <w:sz w:val="18"/>
                <w:szCs w:val="18"/>
                <w:lang w:eastAsia="ru-RU"/>
              </w:rPr>
              <w:t>Общая площадь объектов недвижимого имущества, всего, из них: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6F6F6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313131"/>
                <w:sz w:val="18"/>
                <w:szCs w:val="18"/>
              </w:rPr>
              <w:object w:dxaOrig="1440" w:dyaOrig="1440">
                <v:shape id="_x0000_i1223" type="#_x0000_t75" style="width:1in;height:18pt" o:ole="">
                  <v:imagedata r:id="rId71" o:title=""/>
                </v:shape>
                <w:control r:id="rId72" w:name="DefaultOcxName121" w:shapeid="_x0000_i1223"/>
              </w:objec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6F6F6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313131"/>
                <w:sz w:val="18"/>
                <w:szCs w:val="18"/>
              </w:rPr>
              <w:object w:dxaOrig="1440" w:dyaOrig="1440">
                <v:shape id="_x0000_i1226" type="#_x0000_t75" style="width:1in;height:18pt" o:ole="">
                  <v:imagedata r:id="rId73" o:title=""/>
                </v:shape>
                <w:control r:id="rId74" w:name="DefaultOcxName131" w:shapeid="_x0000_i1226"/>
              </w:object>
            </w:r>
          </w:p>
        </w:tc>
        <w:tc>
          <w:tcPr>
            <w:tcW w:w="6" w:type="dxa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shd w:val="clear" w:color="auto" w:fill="F6F6F6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</w:tr>
      <w:tr w:rsidR="001332C1" w:rsidRPr="001332C1" w:rsidTr="001332C1">
        <w:tc>
          <w:tcPr>
            <w:tcW w:w="150" w:type="dxa"/>
            <w:tcBorders>
              <w:left w:val="single" w:sz="6" w:space="0" w:color="E8E8E8"/>
              <w:bottom w:val="single" w:sz="6" w:space="0" w:color="E4E4E4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4E4E4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  <w:t>переданного в аренду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313131"/>
                <w:sz w:val="18"/>
                <w:szCs w:val="18"/>
              </w:rPr>
              <w:object w:dxaOrig="1440" w:dyaOrig="1440">
                <v:shape id="_x0000_i1229" type="#_x0000_t75" style="width:1in;height:18pt" o:ole="">
                  <v:imagedata r:id="rId75" o:title=""/>
                </v:shape>
                <w:control r:id="rId76" w:name="DefaultOcxName141" w:shapeid="_x0000_i1229"/>
              </w:objec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313131"/>
                <w:sz w:val="18"/>
                <w:szCs w:val="18"/>
              </w:rPr>
              <w:object w:dxaOrig="1440" w:dyaOrig="1440">
                <v:shape id="_x0000_i1232" type="#_x0000_t75" style="width:1in;height:18pt" o:ole="">
                  <v:imagedata r:id="rId77" o:title=""/>
                </v:shape>
                <w:control r:id="rId78" w:name="DefaultOcxName151" w:shapeid="_x0000_i1232"/>
              </w:object>
            </w:r>
          </w:p>
        </w:tc>
        <w:tc>
          <w:tcPr>
            <w:tcW w:w="6" w:type="dxa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</w:tr>
      <w:tr w:rsidR="001332C1" w:rsidRPr="001332C1" w:rsidTr="001332C1">
        <w:tc>
          <w:tcPr>
            <w:tcW w:w="150" w:type="dxa"/>
            <w:tcBorders>
              <w:left w:val="single" w:sz="6" w:space="0" w:color="E8E8E8"/>
              <w:bottom w:val="single" w:sz="6" w:space="0" w:color="E4E4E4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4E4E4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313131"/>
                <w:sz w:val="18"/>
                <w:szCs w:val="18"/>
              </w:rPr>
              <w:object w:dxaOrig="1440" w:dyaOrig="1440">
                <v:shape id="_x0000_i1235" type="#_x0000_t75" style="width:1in;height:18pt" o:ole="">
                  <v:imagedata r:id="rId79" o:title=""/>
                </v:shape>
                <w:control r:id="rId80" w:name="DefaultOcxName161" w:shapeid="_x0000_i1235"/>
              </w:objec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color w:val="313131"/>
                <w:sz w:val="18"/>
                <w:szCs w:val="18"/>
              </w:rPr>
              <w:object w:dxaOrig="1440" w:dyaOrig="1440">
                <v:shape id="_x0000_i1238" type="#_x0000_t75" style="width:1in;height:18pt" o:ole="">
                  <v:imagedata r:id="rId81" o:title=""/>
                </v:shape>
                <w:control r:id="rId82" w:name="DefaultOcxName171" w:shapeid="_x0000_i1238"/>
              </w:object>
            </w:r>
          </w:p>
        </w:tc>
        <w:tc>
          <w:tcPr>
            <w:tcW w:w="6" w:type="dxa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</w:tr>
      <w:tr w:rsidR="001332C1" w:rsidRPr="001332C1" w:rsidTr="001332C1">
        <w:tc>
          <w:tcPr>
            <w:tcW w:w="150" w:type="dxa"/>
            <w:tcBorders>
              <w:left w:val="single" w:sz="6" w:space="0" w:color="E8E8E8"/>
              <w:bottom w:val="single" w:sz="6" w:space="0" w:color="E4E4E4"/>
            </w:tcBorders>
            <w:shd w:val="clear" w:color="auto" w:fill="DDDDDD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DDDDDD"/>
            <w:tcMar>
              <w:top w:w="0" w:type="dxa"/>
              <w:left w:w="1500" w:type="dxa"/>
              <w:bottom w:w="0" w:type="dxa"/>
              <w:right w:w="0" w:type="dxa"/>
            </w:tcMar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b/>
                <w:bCs/>
                <w:color w:val="313131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DDDDDD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b/>
                <w:bCs/>
                <w:color w:val="313131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DDDDDD"/>
            <w:vAlign w:val="center"/>
            <w:hideMark/>
          </w:tcPr>
          <w:p w:rsidR="001332C1" w:rsidRPr="001332C1" w:rsidRDefault="001332C1" w:rsidP="001332C1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1332C1">
              <w:rPr>
                <w:rFonts w:ascii="Arial" w:eastAsia="Times New Roman" w:hAnsi="Arial" w:cs="Arial"/>
                <w:b/>
                <w:bCs/>
                <w:color w:val="313131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332C1" w:rsidRPr="001332C1" w:rsidRDefault="001332C1" w:rsidP="00133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32C1" w:rsidRDefault="001332C1" w:rsidP="001332C1"/>
    <w:sectPr w:rsidR="001332C1" w:rsidSect="001332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C1"/>
    <w:rsid w:val="0002398C"/>
    <w:rsid w:val="0005715B"/>
    <w:rsid w:val="001332C1"/>
    <w:rsid w:val="00207B4D"/>
    <w:rsid w:val="00312082"/>
    <w:rsid w:val="00381744"/>
    <w:rsid w:val="00437322"/>
    <w:rsid w:val="004418A3"/>
    <w:rsid w:val="00585DFF"/>
    <w:rsid w:val="005F638C"/>
    <w:rsid w:val="006C5FC5"/>
    <w:rsid w:val="00853F52"/>
    <w:rsid w:val="00991BBD"/>
    <w:rsid w:val="009D5AE7"/>
    <w:rsid w:val="00BF4EEA"/>
    <w:rsid w:val="00C752DB"/>
    <w:rsid w:val="00CD44C0"/>
    <w:rsid w:val="00DF0427"/>
    <w:rsid w:val="00F0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5:docId w15:val="{9BB5F881-121B-4896-8274-30B27F1F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7864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459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4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2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5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18626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9033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0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3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image" Target="media/image11.wmf"/><Relationship Id="rId39" Type="http://schemas.openxmlformats.org/officeDocument/2006/relationships/control" Target="activeX/activeX20.xml"/><Relationship Id="rId21" Type="http://schemas.openxmlformats.org/officeDocument/2006/relationships/image" Target="media/image9.wmf"/><Relationship Id="rId34" Type="http://schemas.openxmlformats.org/officeDocument/2006/relationships/control" Target="activeX/activeX17.xml"/><Relationship Id="rId42" Type="http://schemas.openxmlformats.org/officeDocument/2006/relationships/control" Target="activeX/activeX22.xml"/><Relationship Id="rId47" Type="http://schemas.openxmlformats.org/officeDocument/2006/relationships/image" Target="media/image19.wmf"/><Relationship Id="rId50" Type="http://schemas.openxmlformats.org/officeDocument/2006/relationships/control" Target="activeX/activeX27.xml"/><Relationship Id="rId55" Type="http://schemas.openxmlformats.org/officeDocument/2006/relationships/image" Target="media/image23.wmf"/><Relationship Id="rId63" Type="http://schemas.openxmlformats.org/officeDocument/2006/relationships/image" Target="media/image27.wmf"/><Relationship Id="rId68" Type="http://schemas.openxmlformats.org/officeDocument/2006/relationships/control" Target="activeX/activeX36.xml"/><Relationship Id="rId76" Type="http://schemas.openxmlformats.org/officeDocument/2006/relationships/control" Target="activeX/activeX40.xml"/><Relationship Id="rId84" Type="http://schemas.openxmlformats.org/officeDocument/2006/relationships/theme" Target="theme/theme1.xml"/><Relationship Id="rId7" Type="http://schemas.openxmlformats.org/officeDocument/2006/relationships/control" Target="activeX/activeX2.xml"/><Relationship Id="rId71" Type="http://schemas.openxmlformats.org/officeDocument/2006/relationships/image" Target="media/image31.wmf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9" Type="http://schemas.openxmlformats.org/officeDocument/2006/relationships/control" Target="activeX/activeX14.xml"/><Relationship Id="rId11" Type="http://schemas.openxmlformats.org/officeDocument/2006/relationships/control" Target="activeX/activeX4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control" Target="activeX/activeX21.xml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control" Target="activeX/activeX31.xml"/><Relationship Id="rId66" Type="http://schemas.openxmlformats.org/officeDocument/2006/relationships/control" Target="activeX/activeX35.xml"/><Relationship Id="rId74" Type="http://schemas.openxmlformats.org/officeDocument/2006/relationships/control" Target="activeX/activeX39.xml"/><Relationship Id="rId79" Type="http://schemas.openxmlformats.org/officeDocument/2006/relationships/image" Target="media/image35.wmf"/><Relationship Id="rId5" Type="http://schemas.openxmlformats.org/officeDocument/2006/relationships/control" Target="activeX/activeX1.xml"/><Relationship Id="rId61" Type="http://schemas.openxmlformats.org/officeDocument/2006/relationships/image" Target="media/image26.wmf"/><Relationship Id="rId82" Type="http://schemas.openxmlformats.org/officeDocument/2006/relationships/control" Target="activeX/activeX43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5.xml"/><Relationship Id="rId44" Type="http://schemas.openxmlformats.org/officeDocument/2006/relationships/control" Target="activeX/activeX24.xml"/><Relationship Id="rId52" Type="http://schemas.openxmlformats.org/officeDocument/2006/relationships/control" Target="activeX/activeX28.xml"/><Relationship Id="rId60" Type="http://schemas.openxmlformats.org/officeDocument/2006/relationships/control" Target="activeX/activeX32.xml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control" Target="activeX/activeX41.xml"/><Relationship Id="rId81" Type="http://schemas.openxmlformats.org/officeDocument/2006/relationships/image" Target="media/image36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control" Target="activeX/activeX23.xml"/><Relationship Id="rId48" Type="http://schemas.openxmlformats.org/officeDocument/2006/relationships/control" Target="activeX/activeX26.xml"/><Relationship Id="rId56" Type="http://schemas.openxmlformats.org/officeDocument/2006/relationships/control" Target="activeX/activeX30.xml"/><Relationship Id="rId64" Type="http://schemas.openxmlformats.org/officeDocument/2006/relationships/control" Target="activeX/activeX34.xml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8" Type="http://schemas.openxmlformats.org/officeDocument/2006/relationships/image" Target="media/image3.wmf"/><Relationship Id="rId51" Type="http://schemas.openxmlformats.org/officeDocument/2006/relationships/image" Target="media/image21.wmf"/><Relationship Id="rId72" Type="http://schemas.openxmlformats.org/officeDocument/2006/relationships/control" Target="activeX/activeX38.xml"/><Relationship Id="rId80" Type="http://schemas.openxmlformats.org/officeDocument/2006/relationships/control" Target="activeX/activeX42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6.xml"/><Relationship Id="rId38" Type="http://schemas.openxmlformats.org/officeDocument/2006/relationships/control" Target="activeX/activeX19.xml"/><Relationship Id="rId46" Type="http://schemas.openxmlformats.org/officeDocument/2006/relationships/control" Target="activeX/activeX25.xml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control" Target="activeX/activeX9.xml"/><Relationship Id="rId41" Type="http://schemas.openxmlformats.org/officeDocument/2006/relationships/image" Target="media/image17.wmf"/><Relationship Id="rId54" Type="http://schemas.openxmlformats.org/officeDocument/2006/relationships/control" Target="activeX/activeX29.xml"/><Relationship Id="rId62" Type="http://schemas.openxmlformats.org/officeDocument/2006/relationships/control" Target="activeX/activeX33.xml"/><Relationship Id="rId70" Type="http://schemas.openxmlformats.org/officeDocument/2006/relationships/control" Target="activeX/activeX37.xml"/><Relationship Id="rId75" Type="http://schemas.openxmlformats.org/officeDocument/2006/relationships/image" Target="media/image33.wmf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6.wmf"/><Relationship Id="rId23" Type="http://schemas.openxmlformats.org/officeDocument/2006/relationships/control" Target="activeX/activeX11.xml"/><Relationship Id="rId28" Type="http://schemas.openxmlformats.org/officeDocument/2006/relationships/image" Target="media/image12.wmf"/><Relationship Id="rId36" Type="http://schemas.openxmlformats.org/officeDocument/2006/relationships/control" Target="activeX/activeX18.xml"/><Relationship Id="rId49" Type="http://schemas.openxmlformats.org/officeDocument/2006/relationships/image" Target="media/image20.wmf"/><Relationship Id="rId57" Type="http://schemas.openxmlformats.org/officeDocument/2006/relationships/image" Target="media/image2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RANO70</cp:lastModifiedBy>
  <cp:revision>13</cp:revision>
  <dcterms:created xsi:type="dcterms:W3CDTF">2018-04-12T07:32:00Z</dcterms:created>
  <dcterms:modified xsi:type="dcterms:W3CDTF">2023-01-24T10:54:00Z</dcterms:modified>
</cp:coreProperties>
</file>